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A6B9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4ADBA94" w14:textId="77777777" w:rsidR="00080323" w:rsidRDefault="00080323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426927C6" w14:textId="05E887C8" w:rsidR="00D54FB7" w:rsidRDefault="008A6B9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72778B" w14:textId="77777777" w:rsidR="00080323" w:rsidRDefault="00080323" w:rsidP="00D273F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3D92FD6" w14:textId="57DB9F13" w:rsidR="00EB7BF4" w:rsidRDefault="00EB7BF4" w:rsidP="00D273F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="00532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Τύπου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6B95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3D3C530B" w14:textId="50B13C00" w:rsidR="00EB7BF4" w:rsidRDefault="00D273F3" w:rsidP="00D273F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οχήματος </w:t>
      </w:r>
      <w:r w:rsidR="008A6B9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την επήρεια αλκοόλης</w:t>
      </w:r>
    </w:p>
    <w:p w14:paraId="4DF8CCA7" w14:textId="5D1439D0" w:rsidR="00512491" w:rsidRDefault="00083EBA" w:rsidP="008A6B9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="008A6B9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ρνηση παροχής δείγματος για </w:t>
      </w:r>
      <w:proofErr w:type="spellStart"/>
      <w:r w:rsidR="008A6B9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ναρκωτεστ</w:t>
      </w:r>
      <w:proofErr w:type="spellEnd"/>
    </w:p>
    <w:p w14:paraId="464A2965" w14:textId="0BA5FCB0" w:rsidR="008A6B95" w:rsidRPr="00696AE4" w:rsidRDefault="008A6B95" w:rsidP="008A6B95">
      <w:pPr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hAnsi="Arial" w:cs="Arial"/>
          <w:color w:val="000000"/>
          <w:sz w:val="24"/>
          <w:szCs w:val="24"/>
          <w:lang w:val="el-GR"/>
        </w:rPr>
        <w:t xml:space="preserve">Ουσίες όπως </w:t>
      </w:r>
      <w:r w:rsidRPr="00696AE4">
        <w:rPr>
          <w:rFonts w:ascii="Arial" w:hAnsi="Arial" w:cs="Arial"/>
          <w:color w:val="000000"/>
          <w:sz w:val="24"/>
          <w:szCs w:val="24"/>
          <w:lang w:val="el-GR"/>
        </w:rPr>
        <w:t xml:space="preserve">η αλκοόλη και </w:t>
      </w:r>
      <w:r w:rsidRPr="00696AE4">
        <w:rPr>
          <w:rFonts w:ascii="Arial" w:hAnsi="Arial" w:cs="Arial"/>
          <w:color w:val="000000"/>
          <w:sz w:val="24"/>
          <w:szCs w:val="24"/>
          <w:lang w:val="el-GR"/>
        </w:rPr>
        <w:t xml:space="preserve">τα ναρκωτικά, </w:t>
      </w:r>
      <w:r w:rsidRPr="00696AE4">
        <w:rPr>
          <w:rFonts w:ascii="Arial" w:hAnsi="Arial" w:cs="Arial"/>
          <w:color w:val="000000"/>
          <w:sz w:val="24"/>
          <w:szCs w:val="24"/>
          <w:lang w:val="el-GR"/>
        </w:rPr>
        <w:t>συγκαταλέγονται στους κύριους παράγοντες πρόκλησης σοβαρών και θανατηφόρων οδικών συγκρούσεων. Α</w:t>
      </w:r>
      <w:r w:rsidRPr="00696AE4">
        <w:rPr>
          <w:rFonts w:ascii="Arial" w:hAnsi="Arial" w:cs="Arial"/>
          <w:color w:val="000000"/>
          <w:sz w:val="24"/>
          <w:szCs w:val="24"/>
          <w:lang w:val="el-GR"/>
        </w:rPr>
        <w:t>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</w:t>
      </w:r>
      <w:r w:rsidRPr="00696AE4">
        <w:rPr>
          <w:rFonts w:ascii="Arial" w:hAnsi="Arial" w:cs="Arial"/>
          <w:color w:val="000000"/>
          <w:sz w:val="24"/>
          <w:szCs w:val="24"/>
          <w:lang w:val="el-GR"/>
        </w:rPr>
        <w:t xml:space="preserve">. Με απλά λόγια,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συμβάλλουν ώστε ο οδηγός να έχει μειωμένη ικανότητα ελέγχου και οδήγησης του οχήματός του, καθώς και μειωμένη αντίληψη του οδικού δικτύου.</w:t>
      </w:r>
    </w:p>
    <w:p w14:paraId="1BF11B03" w14:textId="3F0A49B9" w:rsidR="008A6B95" w:rsidRPr="00696AE4" w:rsidRDefault="008A6B95" w:rsidP="002B58E5">
      <w:pPr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Αυτό ακριβώς διαπίστωσαν μέλη του Ουλαμού Πρόληψης Οδικών δυστυχημάτων – ΟΠΟΔ, </w:t>
      </w:r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του Τμήματος Τροχαίας Αρχηγείου, κατά τη διάρκεια περιπολικού ελέγχου στον αυτοκινητόδρομο Λευκωσίας–</w:t>
      </w:r>
      <w:proofErr w:type="spellStart"/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Κοκκινοτριμιθιάς</w:t>
      </w:r>
      <w:proofErr w:type="spellEnd"/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–Ακακίου, </w:t>
      </w:r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το απόγευμα της Παρασκευής</w:t>
      </w:r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όταν γύρω στις 3.00 </w:t>
      </w:r>
      <w:r w:rsidR="004C116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η ώρα,</w:t>
      </w:r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αντιλήφθηκαν αυτοκίνητο να κινείται επικίνδυνα ανεξέλεγκτα στο δρόμο και αφού </w:t>
      </w:r>
      <w:r w:rsidR="008865A4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αμέσως </w:t>
      </w:r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ανέκοψαν το όχημα, διαπίστωσαν ότι ο 46χρονος οδηγός του παρουσίαζε εμφανή συμπτώματα επήρειας </w:t>
      </w:r>
      <w:proofErr w:type="spellStart"/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οινοπνευματοδών</w:t>
      </w:r>
      <w:proofErr w:type="spellEnd"/>
      <w:r w:rsidR="002B58E5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ποτών</w:t>
      </w:r>
      <w:r w:rsidR="008865A4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και ναρκωτικών.</w:t>
      </w:r>
    </w:p>
    <w:p w14:paraId="7A5A5C1F" w14:textId="6484F59C" w:rsidR="008865A4" w:rsidRPr="00696AE4" w:rsidRDefault="008865A4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 xml:space="preserve">Ο 46χρονος οδηγήθηκε από τα μέλη της Αστυνομίας με το όχημά του, στον τοπικό Αστυνομικό Σταθμό </w:t>
      </w:r>
      <w:proofErr w:type="spellStart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Κοκκινοτριμιθιάς</w:t>
      </w:r>
      <w:proofErr w:type="spellEnd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όπου υποβλήθηκε σε </w:t>
      </w:r>
      <w:proofErr w:type="spellStart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αλκοτεστ</w:t>
      </w:r>
      <w:proofErr w:type="spellEnd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080323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με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ένδειξη κοντά έξι φορές πάνω από το επιτρεπόμενο όριο. Η τελική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χαμηλότερη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ένδειξη ήταν συγκεκριμένα</w:t>
      </w:r>
      <w:r w:rsidR="00080323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124μ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eastAsia="el-GR"/>
        </w:rPr>
        <w:t>g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%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eastAsia="el-GR"/>
        </w:rPr>
        <w:t>ml</w:t>
      </w:r>
      <w:r w:rsidR="00080323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αλκοόλης στον οργανισμό του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 αντί μέχρι 22μ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eastAsia="el-GR"/>
        </w:rPr>
        <w:t>g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%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eastAsia="el-GR"/>
        </w:rPr>
        <w:t>ml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που είναι το επιτρεπόμενο όριο.</w:t>
      </w:r>
    </w:p>
    <w:p w14:paraId="63BA8761" w14:textId="77777777" w:rsidR="00080323" w:rsidRDefault="008865A4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 xml:space="preserve">Ακολούθησε 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έλεγχος οδήγησης υπό την επήρεια ναρκωτικών, με την ένδειξη στο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προκαταρκτικό </w:t>
      </w:r>
      <w:proofErr w:type="spellStart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ναρκωτεστ</w:t>
      </w:r>
      <w:proofErr w:type="spellEnd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του 4</w:t>
      </w:r>
      <w:r w:rsidR="00733D9C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6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χρονου οδηγού να είναι </w:t>
      </w: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θετική </w:t>
      </w:r>
      <w:r w:rsidR="00606F73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σε ναρκωτικές ουσίες όπως αμφεταμίνες, κοκαΐνη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</w:t>
      </w:r>
      <w:proofErr w:type="spellStart"/>
      <w:r w:rsidR="00606F73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κάνναβις</w:t>
      </w:r>
      <w:proofErr w:type="spellEnd"/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και οπιούχα</w:t>
      </w:r>
      <w:r w:rsidR="00080323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ναρκωτικά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με τον ίδιο να αρνείται στη 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lastRenderedPageBreak/>
        <w:t xml:space="preserve">συνέχεια να δώσει δείγμα για τελική εξέταση </w:t>
      </w:r>
      <w:proofErr w:type="spellStart"/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ναρκωτεστ</w:t>
      </w:r>
      <w:proofErr w:type="spellEnd"/>
      <w:r w:rsidR="00733D9C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 κατά παράβαση και της σχετικής νομοθεσίας</w:t>
      </w:r>
      <w:r w:rsidR="006C4CDB"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14:paraId="661EEDC2" w14:textId="2B8E3978" w:rsidR="00733D9C" w:rsidRPr="00696AE4" w:rsidRDefault="00733D9C" w:rsidP="00080323">
      <w:pPr>
        <w:spacing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Με το πέρας των αστυνομικών εξετάσεων, τον 46χρονο παρέλαβε οικείο του πρόσωπο, ενώ το αυτοκίνητο κρατήθηκε για προσωρινή φύλαξη.</w:t>
      </w:r>
    </w:p>
    <w:p w14:paraId="11705FCD" w14:textId="75AA4EE2" w:rsidR="00733D9C" w:rsidRPr="00696AE4" w:rsidRDefault="00733D9C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 xml:space="preserve">Την υπόθεση οδήγησης υπό την επήρεια αλκοόλης και άρνησης παροχής δείγματος για εξέταση οδήγησης υπό την επήρεια ναρκωτικών διερευνά ο Αστυνομικός Σταθμός </w:t>
      </w:r>
      <w:proofErr w:type="spellStart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Κοκκινοτριμιθιάς</w:t>
      </w:r>
      <w:proofErr w:type="spellEnd"/>
      <w:r w:rsidRPr="00696AE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14:paraId="5C8829ED" w14:textId="41DAB808" w:rsidR="008A6B95" w:rsidRPr="00696AE4" w:rsidRDefault="008A6B95" w:rsidP="00696AE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50505"/>
          <w:lang w:val="el-GR" w:eastAsia="el-GR"/>
        </w:rPr>
      </w:pPr>
      <w:r w:rsidRPr="00696AE4">
        <w:rPr>
          <w:rFonts w:ascii="Arial" w:hAnsi="Arial" w:cs="Arial"/>
          <w:color w:val="000000"/>
          <w:lang w:val="el-GR"/>
        </w:rPr>
        <w:t>Η Αστυνομία Κύπρου δίνει ιδιαίτερη έμφαση στ</w:t>
      </w:r>
      <w:r w:rsidR="00733D9C" w:rsidRPr="00696AE4">
        <w:rPr>
          <w:rFonts w:ascii="Arial" w:hAnsi="Arial" w:cs="Arial"/>
          <w:color w:val="000000"/>
          <w:lang w:val="el-GR"/>
        </w:rPr>
        <w:t xml:space="preserve">ην αντιμετώπιση φαινομένων οδήγησης υπό την επήρεια ουσιών, </w:t>
      </w:r>
      <w:r w:rsidRPr="00696AE4">
        <w:rPr>
          <w:rFonts w:ascii="Arial" w:hAnsi="Arial" w:cs="Arial"/>
          <w:color w:val="000000"/>
          <w:lang w:val="el-GR"/>
        </w:rPr>
        <w:t xml:space="preserve">με καθημερινούς ελέγχους και </w:t>
      </w:r>
      <w:r w:rsidR="00733D9C" w:rsidRPr="00696AE4">
        <w:rPr>
          <w:rFonts w:ascii="Arial" w:hAnsi="Arial" w:cs="Arial"/>
          <w:color w:val="000000"/>
          <w:lang w:val="el-GR"/>
        </w:rPr>
        <w:t>συντονισμένες επιχειρήσεις</w:t>
      </w:r>
      <w:r w:rsidRPr="00696AE4">
        <w:rPr>
          <w:rFonts w:ascii="Arial" w:hAnsi="Arial" w:cs="Arial"/>
          <w:color w:val="000000"/>
          <w:lang w:val="el-GR"/>
        </w:rPr>
        <w:t xml:space="preserve">, αλλά και </w:t>
      </w:r>
      <w:r w:rsidR="00733D9C" w:rsidRPr="00696AE4">
        <w:rPr>
          <w:rFonts w:ascii="Arial" w:hAnsi="Arial" w:cs="Arial"/>
          <w:color w:val="000000"/>
          <w:lang w:val="el-GR"/>
        </w:rPr>
        <w:t xml:space="preserve">με </w:t>
      </w:r>
      <w:r w:rsidRPr="00696AE4">
        <w:rPr>
          <w:rFonts w:ascii="Arial" w:hAnsi="Arial" w:cs="Arial"/>
          <w:color w:val="000000"/>
          <w:lang w:val="el-GR"/>
        </w:rPr>
        <w:t>διαρκή ενημέρωση του κοινού</w:t>
      </w:r>
      <w:r w:rsidR="00733D9C" w:rsidRPr="00696AE4">
        <w:rPr>
          <w:rFonts w:ascii="Arial" w:hAnsi="Arial" w:cs="Arial"/>
          <w:color w:val="000000"/>
          <w:lang w:val="el-GR"/>
        </w:rPr>
        <w:t xml:space="preserve">. </w:t>
      </w:r>
      <w:r w:rsidR="00080323">
        <w:rPr>
          <w:rFonts w:ascii="Arial" w:hAnsi="Arial" w:cs="Arial"/>
          <w:color w:val="000000"/>
          <w:lang w:val="el-GR"/>
        </w:rPr>
        <w:t>Σ</w:t>
      </w:r>
      <w:r w:rsidRPr="00696AE4">
        <w:rPr>
          <w:rFonts w:ascii="Arial" w:hAnsi="Arial" w:cs="Arial"/>
          <w:color w:val="000000"/>
          <w:lang w:val="el-GR"/>
        </w:rPr>
        <w:t>τόχο</w:t>
      </w:r>
      <w:r w:rsidR="00080323">
        <w:rPr>
          <w:rFonts w:ascii="Arial" w:hAnsi="Arial" w:cs="Arial"/>
          <w:color w:val="000000"/>
          <w:lang w:val="el-GR"/>
        </w:rPr>
        <w:t xml:space="preserve">ς είναι πάντοτε </w:t>
      </w:r>
      <w:r w:rsidRPr="00696AE4">
        <w:rPr>
          <w:rFonts w:ascii="Arial" w:hAnsi="Arial" w:cs="Arial"/>
          <w:color w:val="000000"/>
          <w:lang w:val="el-GR"/>
        </w:rPr>
        <w:t>η</w:t>
      </w:r>
      <w:r w:rsidR="00080323">
        <w:rPr>
          <w:rFonts w:ascii="Arial" w:hAnsi="Arial" w:cs="Arial"/>
          <w:color w:val="000000"/>
          <w:lang w:val="el-GR"/>
        </w:rPr>
        <w:t xml:space="preserve"> </w:t>
      </w:r>
      <w:r w:rsidRPr="00696AE4">
        <w:rPr>
          <w:rFonts w:ascii="Arial" w:hAnsi="Arial" w:cs="Arial"/>
          <w:color w:val="000000"/>
          <w:lang w:val="el-GR"/>
        </w:rPr>
        <w:t xml:space="preserve">αποτροπή των σοβαρών και θανατηφόρων τροχαίων συγκρούσεων, η καλλιέργεια οδικής συνείδησης και η αύξηση του αισθήματος ασφάλειας </w:t>
      </w:r>
      <w:r w:rsidR="00080323">
        <w:rPr>
          <w:rFonts w:ascii="Arial" w:hAnsi="Arial" w:cs="Arial"/>
          <w:color w:val="000000"/>
          <w:lang w:val="el-GR"/>
        </w:rPr>
        <w:t xml:space="preserve">των πολιτών που καθημερινά διακινούνται </w:t>
      </w:r>
      <w:r w:rsidRPr="00696AE4">
        <w:rPr>
          <w:rFonts w:ascii="Arial" w:hAnsi="Arial" w:cs="Arial"/>
          <w:color w:val="000000"/>
          <w:lang w:val="el-GR"/>
        </w:rPr>
        <w:t>στο οδικό δίκτυο.</w:t>
      </w:r>
    </w:p>
    <w:p w14:paraId="3A441701" w14:textId="38434BF5" w:rsidR="00B342E1" w:rsidRDefault="00B342E1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5CCB3" w14:textId="77777777" w:rsidR="00E60874" w:rsidRDefault="00E60874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8549" w14:textId="77777777" w:rsidR="001C7C9A" w:rsidRDefault="001C7C9A" w:rsidP="00404DCD">
      <w:pPr>
        <w:spacing w:after="0" w:line="240" w:lineRule="auto"/>
      </w:pPr>
      <w:r>
        <w:separator/>
      </w:r>
    </w:p>
  </w:endnote>
  <w:endnote w:type="continuationSeparator" w:id="0">
    <w:p w14:paraId="7264AD83" w14:textId="77777777" w:rsidR="001C7C9A" w:rsidRDefault="001C7C9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A6B9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A6B9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9928" w14:textId="77777777" w:rsidR="001C7C9A" w:rsidRDefault="001C7C9A" w:rsidP="00404DCD">
      <w:pPr>
        <w:spacing w:after="0" w:line="240" w:lineRule="auto"/>
      </w:pPr>
      <w:r>
        <w:separator/>
      </w:r>
    </w:p>
  </w:footnote>
  <w:footnote w:type="continuationSeparator" w:id="0">
    <w:p w14:paraId="0C2FFB4B" w14:textId="77777777" w:rsidR="001C7C9A" w:rsidRDefault="001C7C9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0D38"/>
    <w:rsid w:val="000379CB"/>
    <w:rsid w:val="00041915"/>
    <w:rsid w:val="00061C87"/>
    <w:rsid w:val="00065A43"/>
    <w:rsid w:val="00072D3B"/>
    <w:rsid w:val="00080323"/>
    <w:rsid w:val="00081139"/>
    <w:rsid w:val="00082F2F"/>
    <w:rsid w:val="00083EBA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7C9A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66BB8"/>
    <w:rsid w:val="0027124F"/>
    <w:rsid w:val="002753C0"/>
    <w:rsid w:val="00297F82"/>
    <w:rsid w:val="002A36B7"/>
    <w:rsid w:val="002B58E5"/>
    <w:rsid w:val="002B6A2A"/>
    <w:rsid w:val="002C1168"/>
    <w:rsid w:val="002C4232"/>
    <w:rsid w:val="002C7373"/>
    <w:rsid w:val="002C7E78"/>
    <w:rsid w:val="002D0663"/>
    <w:rsid w:val="002D2AF6"/>
    <w:rsid w:val="002D2B6C"/>
    <w:rsid w:val="002D40CE"/>
    <w:rsid w:val="002E0F35"/>
    <w:rsid w:val="002E1408"/>
    <w:rsid w:val="002E17F7"/>
    <w:rsid w:val="002F62C5"/>
    <w:rsid w:val="002F650E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92F08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C116A"/>
    <w:rsid w:val="004D6C1B"/>
    <w:rsid w:val="004E4439"/>
    <w:rsid w:val="004E690F"/>
    <w:rsid w:val="004F5196"/>
    <w:rsid w:val="0050342E"/>
    <w:rsid w:val="00504404"/>
    <w:rsid w:val="00504EE2"/>
    <w:rsid w:val="0051068C"/>
    <w:rsid w:val="00512491"/>
    <w:rsid w:val="00512CDA"/>
    <w:rsid w:val="00524BE5"/>
    <w:rsid w:val="00532512"/>
    <w:rsid w:val="00535EA0"/>
    <w:rsid w:val="0055169C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5EA4"/>
    <w:rsid w:val="005E60F2"/>
    <w:rsid w:val="005F1731"/>
    <w:rsid w:val="00600878"/>
    <w:rsid w:val="00606E2D"/>
    <w:rsid w:val="00606F73"/>
    <w:rsid w:val="00612C3B"/>
    <w:rsid w:val="00617FDC"/>
    <w:rsid w:val="00626A67"/>
    <w:rsid w:val="006309E3"/>
    <w:rsid w:val="00636DD6"/>
    <w:rsid w:val="00650DAC"/>
    <w:rsid w:val="00652818"/>
    <w:rsid w:val="00657EC0"/>
    <w:rsid w:val="00683C2E"/>
    <w:rsid w:val="00686A8E"/>
    <w:rsid w:val="00696AE4"/>
    <w:rsid w:val="006A42B0"/>
    <w:rsid w:val="006A5A67"/>
    <w:rsid w:val="006A635A"/>
    <w:rsid w:val="006B0D81"/>
    <w:rsid w:val="006B24E3"/>
    <w:rsid w:val="006C4CDB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3D9C"/>
    <w:rsid w:val="007367D1"/>
    <w:rsid w:val="00742DB4"/>
    <w:rsid w:val="00746D20"/>
    <w:rsid w:val="00751061"/>
    <w:rsid w:val="007612C2"/>
    <w:rsid w:val="00765D18"/>
    <w:rsid w:val="00767CA4"/>
    <w:rsid w:val="00776C21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06A"/>
    <w:rsid w:val="007F4FF1"/>
    <w:rsid w:val="007F57D2"/>
    <w:rsid w:val="007F6141"/>
    <w:rsid w:val="00802CA2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3701C"/>
    <w:rsid w:val="0085426C"/>
    <w:rsid w:val="00856A46"/>
    <w:rsid w:val="00865787"/>
    <w:rsid w:val="008749D3"/>
    <w:rsid w:val="00885D7A"/>
    <w:rsid w:val="008865A4"/>
    <w:rsid w:val="00887893"/>
    <w:rsid w:val="008A08F4"/>
    <w:rsid w:val="008A2CCD"/>
    <w:rsid w:val="008A6B95"/>
    <w:rsid w:val="008C3419"/>
    <w:rsid w:val="008D0965"/>
    <w:rsid w:val="00903F3F"/>
    <w:rsid w:val="00914874"/>
    <w:rsid w:val="00915737"/>
    <w:rsid w:val="009274A9"/>
    <w:rsid w:val="00931081"/>
    <w:rsid w:val="0093510B"/>
    <w:rsid w:val="00955499"/>
    <w:rsid w:val="0096009D"/>
    <w:rsid w:val="0097378E"/>
    <w:rsid w:val="009739AD"/>
    <w:rsid w:val="00981137"/>
    <w:rsid w:val="00982983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4B5"/>
    <w:rsid w:val="00AB3E50"/>
    <w:rsid w:val="00AC59C5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273F3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242"/>
    <w:rsid w:val="00DD55CE"/>
    <w:rsid w:val="00DD6306"/>
    <w:rsid w:val="00DE271A"/>
    <w:rsid w:val="00DE3B72"/>
    <w:rsid w:val="00DE5325"/>
    <w:rsid w:val="00DE6D04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0874"/>
    <w:rsid w:val="00E67BC3"/>
    <w:rsid w:val="00E725E0"/>
    <w:rsid w:val="00E8659A"/>
    <w:rsid w:val="00E86E66"/>
    <w:rsid w:val="00E92868"/>
    <w:rsid w:val="00E9625C"/>
    <w:rsid w:val="00E96871"/>
    <w:rsid w:val="00EB373D"/>
    <w:rsid w:val="00EB5880"/>
    <w:rsid w:val="00EB7BF4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0B66"/>
    <w:rsid w:val="00F464D2"/>
    <w:rsid w:val="00F5348F"/>
    <w:rsid w:val="00F66B92"/>
    <w:rsid w:val="00F70682"/>
    <w:rsid w:val="00F946FF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E5D8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2022-01-14T18:48:00Z</cp:lastPrinted>
  <dcterms:created xsi:type="dcterms:W3CDTF">2022-01-14T18:20:00Z</dcterms:created>
  <dcterms:modified xsi:type="dcterms:W3CDTF">2022-01-14T18:57:00Z</dcterms:modified>
</cp:coreProperties>
</file>